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99" w:rsidRPr="00DB4DDF" w:rsidRDefault="009F5166" w:rsidP="00FA4F99">
      <w:pPr>
        <w:jc w:val="center"/>
        <w:rPr>
          <w:rFonts w:ascii="Times New Roman" w:hAnsi="Times New Roman" w:cs="Times New Roman"/>
          <w:sz w:val="26"/>
          <w:szCs w:val="26"/>
        </w:rPr>
      </w:pPr>
      <w:r w:rsidRPr="00DB4DDF">
        <w:rPr>
          <w:rFonts w:ascii="Times New Roman" w:hAnsi="Times New Roman" w:cs="Times New Roman"/>
          <w:sz w:val="26"/>
          <w:szCs w:val="26"/>
        </w:rPr>
        <w:t>Единый налоговый счет и платежные документы</w:t>
      </w:r>
      <w:r w:rsidR="00FA4F99" w:rsidRPr="00DB4DDF">
        <w:rPr>
          <w:rFonts w:ascii="Times New Roman" w:hAnsi="Times New Roman" w:cs="Times New Roman"/>
          <w:sz w:val="26"/>
          <w:szCs w:val="26"/>
        </w:rPr>
        <w:t>.</w:t>
      </w:r>
    </w:p>
    <w:p w:rsidR="009F5166" w:rsidRPr="00DB4DDF" w:rsidRDefault="00005044" w:rsidP="0000504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DDF">
        <w:rPr>
          <w:rFonts w:ascii="Times New Roman" w:hAnsi="Times New Roman" w:cs="Times New Roman"/>
          <w:sz w:val="26"/>
          <w:szCs w:val="26"/>
        </w:rPr>
        <w:t xml:space="preserve">Межрайонная ИФНС России №2 по Свердловской области сообщает. Федеральным законом №263 от 14.07.2022 года в Налоговый кодекс Российской Федерации внесены изменения, которые вступили в силу с 01.01.2023 года, предусматривающий ввод в действие особого порядка уплаты налогов в виде единого налогового платежа и единого налогового счёта. </w:t>
      </w:r>
    </w:p>
    <w:p w:rsidR="00330A2F" w:rsidRPr="00DB4DDF" w:rsidRDefault="00330A2F" w:rsidP="00330A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DDF">
        <w:rPr>
          <w:rFonts w:ascii="Times New Roman" w:hAnsi="Times New Roman" w:cs="Times New Roman"/>
          <w:sz w:val="26"/>
          <w:szCs w:val="26"/>
        </w:rPr>
        <w:t>Теперь налоги уплачиваются по принципу единого платежа, для которого нужно заполнить только два реквизита: ИНН и сумму. Деньги автоматически распределятся по нужным налогам в соответствии с установленной очередностью. Сначала будет погашена недоимка - начиная с налога с более ранним сроком уплаты, затем начисления с текущим сроком уплаты, затем пени, проценты и штрафы.</w:t>
      </w:r>
    </w:p>
    <w:p w:rsidR="00FF5BFE" w:rsidRPr="00DB4DDF" w:rsidRDefault="00005044" w:rsidP="00E73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</w:t>
      </w:r>
      <w:r w:rsidR="00FF5BFE"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все налоги платятся через </w:t>
      </w: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налоговый платеж (ЕНП)</w:t>
      </w:r>
      <w:r w:rsidR="00FF5BFE"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. К примеру, на отдельные КБК перечисляются:</w:t>
      </w:r>
    </w:p>
    <w:p w:rsidR="00FF5BFE" w:rsidRPr="00DB4DDF" w:rsidRDefault="00FF5BFE" w:rsidP="00E73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 на профессиональный доход,</w:t>
      </w:r>
    </w:p>
    <w:p w:rsidR="00FF5BFE" w:rsidRPr="00DB4DDF" w:rsidRDefault="00FF5BFE" w:rsidP="00E73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сборы за пользование объектами животного мира,</w:t>
      </w:r>
    </w:p>
    <w:p w:rsidR="00FF5BFE" w:rsidRPr="00DB4DDF" w:rsidRDefault="00FF5BFE" w:rsidP="00E73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сборы за пользование объектами водных биологических ресурсов, </w:t>
      </w:r>
    </w:p>
    <w:p w:rsidR="00E736F8" w:rsidRPr="00DB4DDF" w:rsidRDefault="00E736F8" w:rsidP="00E73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- утилизационный сбор,</w:t>
      </w:r>
    </w:p>
    <w:p w:rsidR="00FF5BFE" w:rsidRPr="00DB4DDF" w:rsidRDefault="00FF5BFE" w:rsidP="00E73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НДФЛ с выплат иностранцам на патенте, </w:t>
      </w:r>
    </w:p>
    <w:p w:rsidR="00FF5BFE" w:rsidRPr="00DB4DDF" w:rsidRDefault="00FF5BFE" w:rsidP="00E73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административные штрафы</w:t>
      </w:r>
      <w:r w:rsidR="00E736F8"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F5BFE" w:rsidRPr="00DB4DDF" w:rsidRDefault="00FF5BFE" w:rsidP="00E73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уплате</w:t>
      </w:r>
      <w:r w:rsidR="00E736F8"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налогов, не входящим в ЕНП,</w:t>
      </w: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и предприниматели </w:t>
      </w:r>
      <w:r w:rsidR="00BD2870"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заполнении реквизитов платежного поручения</w:t>
      </w: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указать:</w:t>
      </w:r>
    </w:p>
    <w:p w:rsidR="00FF5BFE" w:rsidRPr="00DB4DDF" w:rsidRDefault="00FF5BFE" w:rsidP="00E736F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 плательщика – "01";</w:t>
      </w:r>
    </w:p>
    <w:p w:rsidR="00FF5BFE" w:rsidRPr="00DB4DDF" w:rsidRDefault="00FF5BFE" w:rsidP="00E736F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КПП плательщика (для физлиц "0");</w:t>
      </w:r>
    </w:p>
    <w:p w:rsidR="00FF5BFE" w:rsidRPr="00DB4DDF" w:rsidRDefault="00FF5BFE" w:rsidP="00E736F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восьмизначный код ОКТМО;</w:t>
      </w:r>
    </w:p>
    <w:p w:rsidR="00FF5BFE" w:rsidRPr="00DB4DDF" w:rsidRDefault="00FF5BFE" w:rsidP="00E736F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конкретный КБК (в зависимости от платежа);</w:t>
      </w:r>
    </w:p>
    <w:p w:rsidR="00FF5BFE" w:rsidRPr="00DB4DDF" w:rsidRDefault="00FF5BFE" w:rsidP="00FF5BF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 – Управление Федерального казначейства по Тульской области</w:t>
      </w:r>
      <w:r w:rsidR="00BD2870"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F5BFE" w:rsidRPr="00DB4DDF" w:rsidRDefault="00BD2870" w:rsidP="00BD2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Если при </w:t>
      </w:r>
      <w:r w:rsidR="00FF5BFE" w:rsidRPr="00DB4DDF">
        <w:rPr>
          <w:rStyle w:val="a3"/>
          <w:rFonts w:ascii="Times New Roman" w:hAnsi="Times New Roman" w:cs="Times New Roman"/>
          <w:b w:val="0"/>
          <w:sz w:val="26"/>
          <w:szCs w:val="26"/>
        </w:rPr>
        <w:t>заполнении платеж</w:t>
      </w:r>
      <w:r w:rsidRPr="00DB4DDF">
        <w:rPr>
          <w:rStyle w:val="a3"/>
          <w:rFonts w:ascii="Times New Roman" w:hAnsi="Times New Roman" w:cs="Times New Roman"/>
          <w:b w:val="0"/>
          <w:sz w:val="26"/>
          <w:szCs w:val="26"/>
        </w:rPr>
        <w:t>ного поручения</w:t>
      </w:r>
      <w:r w:rsidR="00FF5BFE" w:rsidRPr="00DB4DDF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(в полях: КБК, ИНН налогового органа, ОКТМО) допущена ошибка, то </w:t>
      </w:r>
      <w:r w:rsidR="00FF5BFE"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Ваши средства зачтутся на Едином налоговом счете и не потребуют дополнительного уточнения. </w:t>
      </w:r>
    </w:p>
    <w:p w:rsidR="00FF5BFE" w:rsidRPr="00DB4DDF" w:rsidRDefault="00FF5BFE" w:rsidP="00BD2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 составляют платежи, где неправильно указан ИНН плательщика.</w:t>
      </w:r>
    </w:p>
    <w:p w:rsidR="00FF5BFE" w:rsidRPr="00DB4DDF" w:rsidRDefault="00005044" w:rsidP="00BD2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внимание, е</w:t>
      </w:r>
      <w:r w:rsidR="00FF5BFE"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Вы ошибочно указали ИНН иного лица, то уточнить этот платеж можно будет только после согласия этого лица, и в случае, если деньги не были использованы для погашения его задолженности.</w:t>
      </w:r>
      <w:r w:rsidR="00BD2870"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5BFE" w:rsidRPr="00DB4DD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уточнения платежа Вам нужно обратиться в любой налоговый орган, написав обращение в свободной форме.</w:t>
      </w:r>
    </w:p>
    <w:p w:rsidR="00A24583" w:rsidRPr="00DB4DDF" w:rsidRDefault="00005044" w:rsidP="00A2458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DDF">
        <w:rPr>
          <w:rFonts w:ascii="Times New Roman" w:hAnsi="Times New Roman" w:cs="Times New Roman"/>
          <w:sz w:val="26"/>
          <w:szCs w:val="26"/>
        </w:rPr>
        <w:t>В помощь налогоплательщикам</w:t>
      </w:r>
      <w:r w:rsidR="00A24583" w:rsidRPr="00DB4DDF">
        <w:rPr>
          <w:rFonts w:ascii="Times New Roman" w:hAnsi="Times New Roman" w:cs="Times New Roman"/>
          <w:sz w:val="26"/>
          <w:szCs w:val="26"/>
        </w:rPr>
        <w:t xml:space="preserve"> на сайте ФНС России создана </w:t>
      </w:r>
      <w:proofErr w:type="spellStart"/>
      <w:r w:rsidR="00A24583" w:rsidRPr="00DB4DDF">
        <w:rPr>
          <w:rFonts w:ascii="Times New Roman" w:hAnsi="Times New Roman" w:cs="Times New Roman"/>
          <w:sz w:val="26"/>
          <w:szCs w:val="26"/>
        </w:rPr>
        <w:t>промостраница</w:t>
      </w:r>
      <w:proofErr w:type="spellEnd"/>
      <w:r w:rsidR="00A24583" w:rsidRPr="00DB4DDF">
        <w:rPr>
          <w:rFonts w:ascii="Times New Roman" w:hAnsi="Times New Roman" w:cs="Times New Roman"/>
          <w:sz w:val="26"/>
          <w:szCs w:val="26"/>
        </w:rPr>
        <w:t xml:space="preserve"> «ЕНС» (https://www.nalog.gov.ru/rn66/ens/), которая поможет разобраться во всех нюансах перехода на новый порядок учета обязательных платежей.</w:t>
      </w:r>
    </w:p>
    <w:p w:rsidR="00DB4DDF" w:rsidRDefault="00DB4DDF" w:rsidP="00A24583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A24583" w:rsidRPr="00DB4DDF" w:rsidRDefault="00A24583" w:rsidP="00A24583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B4DDF">
        <w:rPr>
          <w:rFonts w:ascii="Times New Roman" w:hAnsi="Times New Roman" w:cs="Times New Roman"/>
          <w:sz w:val="26"/>
          <w:szCs w:val="26"/>
        </w:rPr>
        <w:t>Межрайонная ИФНС России № 2</w:t>
      </w:r>
    </w:p>
    <w:p w:rsidR="005F6221" w:rsidRPr="00DB4DDF" w:rsidRDefault="00A24583" w:rsidP="00A24583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DB4DDF">
        <w:rPr>
          <w:rFonts w:ascii="Times New Roman" w:hAnsi="Times New Roman" w:cs="Times New Roman"/>
          <w:sz w:val="26"/>
          <w:szCs w:val="26"/>
        </w:rPr>
        <w:t>по Свердловской области</w:t>
      </w:r>
    </w:p>
    <w:sectPr w:rsidR="005F6221" w:rsidRPr="00DB4DDF" w:rsidSect="00FA4F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B46"/>
    <w:multiLevelType w:val="hybridMultilevel"/>
    <w:tmpl w:val="10B68202"/>
    <w:lvl w:ilvl="0" w:tplc="041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59734D5"/>
    <w:multiLevelType w:val="multilevel"/>
    <w:tmpl w:val="1B12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32"/>
    <w:rsid w:val="00005044"/>
    <w:rsid w:val="00152007"/>
    <w:rsid w:val="00182632"/>
    <w:rsid w:val="001910CE"/>
    <w:rsid w:val="00330A2F"/>
    <w:rsid w:val="00335351"/>
    <w:rsid w:val="003F68BB"/>
    <w:rsid w:val="005F6221"/>
    <w:rsid w:val="00723AFD"/>
    <w:rsid w:val="009F5166"/>
    <w:rsid w:val="00A24583"/>
    <w:rsid w:val="00A925EF"/>
    <w:rsid w:val="00B17CE7"/>
    <w:rsid w:val="00BD2870"/>
    <w:rsid w:val="00D36A7D"/>
    <w:rsid w:val="00DB4DDF"/>
    <w:rsid w:val="00E20E50"/>
    <w:rsid w:val="00E736F8"/>
    <w:rsid w:val="00FA4F99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F26F84-D83D-4935-A8F6-B004353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Ольга Павловна</dc:creator>
  <cp:keywords/>
  <dc:description/>
  <cp:lastModifiedBy>Фоменко Ольга Павловна</cp:lastModifiedBy>
  <cp:revision>9</cp:revision>
  <dcterms:created xsi:type="dcterms:W3CDTF">2023-02-17T06:55:00Z</dcterms:created>
  <dcterms:modified xsi:type="dcterms:W3CDTF">2023-05-22T09:46:00Z</dcterms:modified>
</cp:coreProperties>
</file>